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itel"/>
        <w:ind w:firstLine="720"/>
        <w:jc w:val="righ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bookmarkStart w:id="0" w:name="_GoBack"/>
      <w:bookmarkEnd w:id="0"/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KEHTESTATUD</w:t>
      </w:r>
    </w:p>
    <w:p>
      <w:pPr>
        <w:pStyle w:val="Tiitel"/>
        <w:ind w:firstLine="720"/>
        <w:jc w:val="righ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Võru Linnavalitsuse 01. oktoobri 2014. a korralduse nr 445</w:t>
      </w:r>
    </w:p>
    <w:p>
      <w:pPr>
        <w:pStyle w:val="Tiitel"/>
        <w:ind w:firstLine="720"/>
        <w:jc w:val="righ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„</w:t>
      </w: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Avaliku ürituse korraldamise taotluse vormi kehtestamine“</w:t>
      </w:r>
    </w:p>
    <w:p>
      <w:pPr>
        <w:pStyle w:val="Tiitel"/>
        <w:ind w:firstLine="720"/>
        <w:jc w:val="righ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  <w:t>Lisaga</w:t>
      </w:r>
    </w:p>
    <w:p>
      <w:pPr>
        <w:pStyle w:val="Tiitel"/>
        <w:ind w:firstLine="720"/>
        <w:jc w:val="right"/>
        <w:rPr>
          <w:rFonts w:ascii="Times New Roman" w:hAnsi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2"/>
          <w:szCs w:val="22"/>
        </w:rPr>
      </w:r>
    </w:p>
    <w:p>
      <w:pPr>
        <w:pStyle w:val="Tiitel"/>
        <w:ind w:firstLine="720"/>
        <w:jc w:val="right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Tiitel"/>
        <w:spacing w:lineRule="auto" w:line="30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AVALIKU ÜRITUSE KORRALDAMISE TAOTLUS</w:t>
      </w:r>
    </w:p>
    <w:p>
      <w:pPr>
        <w:pStyle w:val="Normal"/>
        <w:spacing w:lineRule="auto" w:line="3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00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Ürituse korraldaja:</w:t>
      </w:r>
    </w:p>
    <w:p>
      <w:pPr>
        <w:pStyle w:val="Normal"/>
        <w:numPr>
          <w:ilvl w:val="0"/>
          <w:numId w:val="1"/>
        </w:numPr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Nimi:  SA Võru Pensionäride Päevakeskus 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Aadress:  Lembitu 2, Võru 65608.................................</w:t>
      </w:r>
    </w:p>
    <w:p>
      <w:pPr>
        <w:pStyle w:val="Normal"/>
        <w:numPr>
          <w:ilvl w:val="0"/>
          <w:numId w:val="1"/>
        </w:numPr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Registrikood:   90007721.........................................................................................................................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312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Telefon:  5178827........................................................................................................................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spacing w:lineRule="auto" w:line="312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Vastutav isik ja kontakttelefon üritusel:  Siiri Toomik, 5178827 ................................................</w:t>
      </w:r>
    </w:p>
    <w:p>
      <w:pPr>
        <w:pStyle w:val="Normal"/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Ürituse nimetus</w:t>
      </w:r>
      <w:r>
        <w:rPr>
          <w:rFonts w:cs="Times New Roman" w:ascii="Times New Roman" w:hAnsi="Times New Roman"/>
          <w:sz w:val="22"/>
          <w:szCs w:val="22"/>
        </w:rPr>
        <w:t>:   Võru linna jaanipidu</w:t>
      </w:r>
    </w:p>
    <w:p>
      <w:pPr>
        <w:pStyle w:val="Normal"/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2"/>
          <w:szCs w:val="22"/>
        </w:rPr>
        <w:t>..</w:t>
      </w:r>
    </w:p>
    <w:p>
      <w:pPr>
        <w:pStyle w:val="Normal"/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Ürituse toimumise koht</w:t>
      </w:r>
      <w:r>
        <w:rPr>
          <w:rFonts w:cs="Times New Roman" w:ascii="Times New Roman" w:hAnsi="Times New Roman"/>
          <w:sz w:val="22"/>
          <w:szCs w:val="22"/>
        </w:rPr>
        <w:t>: Tamula järve rand...........................................................................</w:t>
      </w:r>
    </w:p>
    <w:p>
      <w:pPr>
        <w:pStyle w:val="Normal"/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Ürituse korraldamiseks territooriumi sulgemise alguse ja lõpu kuupäevad ning kellaajad: territooriumi sulgemine ei ole vajalik</w:t>
      </w:r>
    </w:p>
    <w:p>
      <w:pPr>
        <w:pStyle w:val="Normal"/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Ürituse toimumise aeg</w:t>
      </w:r>
      <w:r>
        <w:rPr>
          <w:rFonts w:cs="Times New Roman" w:ascii="Times New Roman" w:hAnsi="Times New Roman"/>
          <w:sz w:val="22"/>
          <w:szCs w:val="22"/>
        </w:rPr>
        <w:t xml:space="preserve"> (alguse ja lõpu kuupäevad ning kellaajad iga päev):  </w:t>
      </w:r>
      <w:r>
        <w:rPr>
          <w:rFonts w:cs="Times New Roman" w:ascii="Times New Roman" w:hAnsi="Times New Roman"/>
          <w:sz w:val="22"/>
          <w:szCs w:val="22"/>
        </w:rPr>
        <w:t>pühap.,</w:t>
      </w:r>
      <w:r>
        <w:rPr>
          <w:rFonts w:cs="Times New Roman" w:ascii="Times New Roman" w:hAnsi="Times New Roman"/>
          <w:sz w:val="22"/>
          <w:szCs w:val="22"/>
        </w:rPr>
        <w:t xml:space="preserve"> 23. juuni 202</w:t>
      </w:r>
      <w:r>
        <w:rPr>
          <w:rFonts w:cs="Times New Roman" w:ascii="Times New Roman" w:hAnsi="Times New Roman"/>
          <w:sz w:val="22"/>
          <w:szCs w:val="22"/>
        </w:rPr>
        <w:t>4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18.00</w:t>
      </w:r>
      <w:r>
        <w:rPr>
          <w:rFonts w:cs="Times New Roman" w:ascii="Times New Roman" w:hAnsi="Times New Roman"/>
          <w:sz w:val="22"/>
          <w:szCs w:val="22"/>
        </w:rPr>
        <w:t xml:space="preserve"> – </w:t>
      </w:r>
      <w:r>
        <w:rPr>
          <w:rFonts w:cs="Times New Roman" w:ascii="Times New Roman" w:hAnsi="Times New Roman"/>
          <w:sz w:val="22"/>
          <w:szCs w:val="22"/>
        </w:rPr>
        <w:t>esmasp.</w:t>
      </w:r>
      <w:r>
        <w:rPr>
          <w:rFonts w:cs="Times New Roman" w:ascii="Times New Roman" w:hAnsi="Times New Roman"/>
          <w:sz w:val="22"/>
          <w:szCs w:val="22"/>
        </w:rPr>
        <w:t>, 24. juuni 2024 2.00</w:t>
      </w:r>
    </w:p>
    <w:p>
      <w:pPr>
        <w:pStyle w:val="Normal"/>
        <w:tabs>
          <w:tab w:val="clear" w:pos="720"/>
          <w:tab w:val="left" w:pos="2250" w:leader="none"/>
          <w:tab w:val="left" w:pos="3960" w:leader="none"/>
          <w:tab w:val="left" w:pos="5670" w:leader="none"/>
          <w:tab w:val="left" w:pos="7380" w:leader="none"/>
        </w:tabs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Eeldatav ürituse külastajate arv:   kuni 1000..................</w:t>
      </w:r>
    </w:p>
    <w:p>
      <w:pPr>
        <w:pStyle w:val="Normal"/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Ürituse liik:  kultuuriüritus ……………………………..</w:t>
      </w:r>
    </w:p>
    <w:p>
      <w:pPr>
        <w:pStyle w:val="Normal"/>
        <w:spacing w:lineRule="auto" w:line="31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Taotluse kooskõlastus saata </w:t>
      </w:r>
      <w:r>
        <w:rPr>
          <w:rFonts w:cs="Times New Roman" w:ascii="Times New Roman" w:hAnsi="Times New Roman"/>
          <w:strike/>
          <w:sz w:val="22"/>
          <w:szCs w:val="22"/>
        </w:rPr>
        <w:t xml:space="preserve">posti või </w:t>
      </w:r>
      <w:r>
        <w:rPr>
          <w:rFonts w:cs="Times New Roman" w:ascii="Times New Roman" w:hAnsi="Times New Roman"/>
          <w:sz w:val="22"/>
          <w:szCs w:val="22"/>
        </w:rPr>
        <w:t xml:space="preserve">e-postiga aadressil:  </w:t>
      </w:r>
      <w:hyperlink r:id="rId2">
        <w:r>
          <w:rPr>
            <w:rStyle w:val="Internetilink"/>
            <w:rFonts w:cs="Times New Roman" w:ascii="Times New Roman" w:hAnsi="Times New Roman"/>
            <w:sz w:val="22"/>
            <w:szCs w:val="22"/>
          </w:rPr>
          <w:t>siiri@vorupensionar.ee</w:t>
        </w:r>
      </w:hyperlink>
      <w:r>
        <w:rPr>
          <w:rFonts w:cs="Times New Roman" w:ascii="Times New Roman" w:hAnsi="Times New Roman"/>
          <w:sz w:val="22"/>
          <w:szCs w:val="22"/>
        </w:rPr>
        <w:t xml:space="preserve"> ....................................................</w:t>
      </w:r>
    </w:p>
    <w:p>
      <w:pPr>
        <w:pStyle w:val="Phitekst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Olen taotlusele lisanud</w:t>
      </w:r>
      <w:r>
        <w:rPr>
          <w:rFonts w:cs="Times New Roman" w:ascii="Times New Roman" w:hAnsi="Times New Roman"/>
        </w:rPr>
        <w:t xml:space="preserve"> (lähtuvalt ürituse iseloomust teha tähis esitatud dokumendi nimetuse juurde):</w:t>
      </w:r>
    </w:p>
    <w:p>
      <w:pPr>
        <w:pStyle w:val="Normal"/>
        <w:tabs>
          <w:tab w:val="clear" w:pos="720"/>
          <w:tab w:val="left" w:pos="630" w:leader="none"/>
        </w:tabs>
        <w:spacing w:lineRule="auto" w:line="312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</w:t>
      </w:r>
      <w:r>
        <w:rPr>
          <w:rFonts w:cs="Times New Roman" w:ascii="Times New Roman" w:hAnsi="Times New Roman"/>
          <w:sz w:val="22"/>
          <w:szCs w:val="22"/>
        </w:rPr>
        <w:t>x…</w:t>
        <w:tab/>
        <w:t>ürituse kirjeldus ja ajakava</w:t>
      </w:r>
    </w:p>
    <w:p>
      <w:pPr>
        <w:pStyle w:val="Normal"/>
        <w:tabs>
          <w:tab w:val="clear" w:pos="720"/>
          <w:tab w:val="left" w:pos="630" w:leader="none"/>
        </w:tabs>
        <w:spacing w:lineRule="auto" w:line="312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</w:t>
      </w:r>
      <w:r>
        <w:rPr>
          <w:rFonts w:cs="Times New Roman" w:ascii="Times New Roman" w:hAnsi="Times New Roman"/>
          <w:sz w:val="22"/>
          <w:szCs w:val="22"/>
        </w:rPr>
        <w:t>x…</w:t>
        <w:tab/>
        <w:t xml:space="preserve">ürituse toimumise skeem </w:t>
      </w:r>
    </w:p>
    <w:p>
      <w:pPr>
        <w:pStyle w:val="Phitekst"/>
        <w:ind w:left="630" w:hanging="630"/>
        <w:jc w:val="left"/>
        <w:rPr>
          <w:rFonts w:ascii="Times New Roman" w:hAnsi="Times New Roman" w:cs="Times New Roman"/>
        </w:rPr>
      </w:pPr>
      <w:r>
        <w:rPr>
          <w:rFonts w:cs="Tms Rmn" w:ascii="Tms Rmn" w:hAnsi="Tms Rmn"/>
          <w:color w:val="0070C0"/>
          <w:lang w:eastAsia="et-EE"/>
        </w:rPr>
        <w:t xml:space="preserve">..….    </w:t>
      </w:r>
      <w:r>
        <w:rPr>
          <w:rFonts w:cs="Tms Rmn" w:ascii="Tms Rmn" w:hAnsi="Tms Rmn"/>
          <w:lang w:eastAsia="et-EE"/>
        </w:rPr>
        <w:t>liikluskorralduse skeem ja reguleerija andmed (Liiklusseadus)</w:t>
      </w:r>
    </w:p>
    <w:p>
      <w:pPr>
        <w:pStyle w:val="Normal"/>
        <w:tabs>
          <w:tab w:val="clear" w:pos="720"/>
          <w:tab w:val="left" w:pos="630" w:leader="none"/>
        </w:tabs>
        <w:spacing w:lineRule="auto" w:line="312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cs="Tms Rmn" w:ascii="Tms Rmn" w:hAnsi="Tms Rmn"/>
          <w:lang w:eastAsia="et-EE"/>
        </w:rPr>
        <w:t>..….    turvalisuse tagamise plaan ehk turvaplaan (Turvaseadus)</w:t>
      </w:r>
    </w:p>
    <w:p>
      <w:pPr>
        <w:pStyle w:val="Normal"/>
        <w:tabs>
          <w:tab w:val="clear" w:pos="720"/>
          <w:tab w:val="left" w:pos="630" w:leader="none"/>
        </w:tabs>
        <w:spacing w:lineRule="auto" w:line="312"/>
        <w:ind w:left="630" w:hanging="630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Kinnitan taotluses:</w:t>
      </w:r>
    </w:p>
    <w:p>
      <w:pPr>
        <w:pStyle w:val="Normal"/>
        <w:tabs>
          <w:tab w:val="clear" w:pos="720"/>
          <w:tab w:val="left" w:pos="630" w:leader="none"/>
        </w:tabs>
        <w:spacing w:lineRule="auto" w:line="312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……</w:t>
      </w:r>
      <w:r>
        <w:rPr>
          <w:rFonts w:cs="Times New Roman" w:ascii="Times New Roman" w:hAnsi="Times New Roman"/>
          <w:sz w:val="22"/>
          <w:szCs w:val="22"/>
        </w:rPr>
        <w:tab/>
        <w:t>olen registreerinud avalikul üritusel kauplemise seaduses sätestatud tingimustel</w:t>
      </w:r>
    </w:p>
    <w:p>
      <w:pPr>
        <w:pStyle w:val="Normal"/>
        <w:tabs>
          <w:tab w:val="clear" w:pos="720"/>
          <w:tab w:val="left" w:pos="630" w:leader="none"/>
        </w:tabs>
        <w:spacing w:lineRule="auto" w:line="312"/>
        <w:ind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x    territooriumi koristamise garanteerimise</w:t>
      </w:r>
    </w:p>
    <w:p>
      <w:pPr>
        <w:pStyle w:val="Phitekst"/>
        <w:jc w:val="lef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Ürituse kooskõlastamine:</w:t>
      </w:r>
    </w:p>
    <w:p>
      <w:pPr>
        <w:pStyle w:val="Phitekst"/>
        <w:jc w:val="lef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x</w:t>
      </w:r>
      <w:r>
        <w:rPr>
          <w:rFonts w:cs="Times New Roman" w:ascii="Times New Roman" w:hAnsi="Times New Roman"/>
        </w:rPr>
        <w:t xml:space="preserve">   politsei</w:t>
      </w:r>
    </w:p>
    <w:p>
      <w:pPr>
        <w:pStyle w:val="Phitekst"/>
        <w:jc w:val="lef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>x   keskkonnaamet</w:t>
      </w:r>
    </w:p>
    <w:p>
      <w:pPr>
        <w:pStyle w:val="Phitekst"/>
        <w:jc w:val="left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</w:rPr>
        <w:t>x    vajadusel teised ametiasutused</w:t>
      </w:r>
    </w:p>
    <w:p>
      <w:pPr>
        <w:pStyle w:val="Normal"/>
        <w:tabs>
          <w:tab w:val="clear" w:pos="720"/>
          <w:tab w:val="left" w:pos="630" w:leader="none"/>
        </w:tabs>
        <w:spacing w:lineRule="auto" w:line="312"/>
        <w:ind w:left="630" w:hanging="630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Üritusest teavitamine kui üritusega kaasneb liikluskorralduse muudatus:</w:t>
      </w:r>
    </w:p>
    <w:p>
      <w:pPr>
        <w:pStyle w:val="Normal"/>
        <w:tabs>
          <w:tab w:val="clear" w:pos="720"/>
          <w:tab w:val="left" w:pos="630" w:leader="none"/>
        </w:tabs>
        <w:spacing w:lineRule="auto" w:line="312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</w:t>
      </w:r>
      <w:r>
        <w:rPr>
          <w:rFonts w:cs="Times New Roman" w:ascii="Times New Roman" w:hAnsi="Times New Roman"/>
          <w:sz w:val="22"/>
          <w:szCs w:val="22"/>
        </w:rPr>
        <w:t>..</w:t>
        <w:tab/>
        <w:t>Võru linna haldusterritooriumil ühistransporditeenust osutav isik</w:t>
      </w:r>
    </w:p>
    <w:p>
      <w:pPr>
        <w:pStyle w:val="Normal"/>
        <w:tabs>
          <w:tab w:val="clear" w:pos="720"/>
          <w:tab w:val="left" w:pos="630" w:leader="none"/>
        </w:tabs>
        <w:spacing w:lineRule="auto" w:line="312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</w:t>
      </w:r>
      <w:r>
        <w:rPr>
          <w:rFonts w:cs="Times New Roman" w:ascii="Times New Roman" w:hAnsi="Times New Roman"/>
          <w:sz w:val="22"/>
          <w:szCs w:val="22"/>
        </w:rPr>
        <w:t>..</w:t>
        <w:tab/>
        <w:t>liikluskorralduse muudatusega seotud kinnistute omanikud</w:t>
      </w:r>
    </w:p>
    <w:p>
      <w:pPr>
        <w:pStyle w:val="Normal"/>
        <w:tabs>
          <w:tab w:val="clear" w:pos="720"/>
          <w:tab w:val="left" w:pos="630" w:leader="none"/>
        </w:tabs>
        <w:spacing w:lineRule="auto" w:line="312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…</w:t>
      </w:r>
      <w:r>
        <w:rPr>
          <w:rFonts w:cs="Times New Roman" w:ascii="Times New Roman" w:hAnsi="Times New Roman"/>
          <w:sz w:val="22"/>
          <w:szCs w:val="22"/>
        </w:rPr>
        <w:t>.</w:t>
        <w:tab/>
        <w:t>vajadusel ametiasutused</w:t>
      </w:r>
    </w:p>
    <w:p>
      <w:pPr>
        <w:pStyle w:val="Normal"/>
        <w:widowControl w:val="false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Olen tutvunud  Võru linna ürituse korraldamise korraga ja heakorraeeskirjaga ning kohustun neid õigusakte ja linnavalitsuse poolt avaliku ürituse kooskõlastamise korralduses märgitud eritingimusi kõrvalekaldumatult täitma.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Kinnitan esitatud andmete õigsust:</w:t>
      </w:r>
    </w:p>
    <w:p>
      <w:pPr>
        <w:pStyle w:val="Pealkiri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center" w:pos="1710" w:leader="none"/>
          <w:tab w:val="center" w:pos="675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center" w:pos="1710" w:leader="none"/>
          <w:tab w:val="center" w:pos="675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</w:r>
    </w:p>
    <w:p>
      <w:pPr>
        <w:pStyle w:val="Normal"/>
        <w:tabs>
          <w:tab w:val="clear" w:pos="720"/>
          <w:tab w:val="center" w:pos="1710" w:leader="none"/>
          <w:tab w:val="center" w:pos="675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allkiri</w:t>
        <w:tab/>
        <w:tab/>
        <w:t>kuupäev 2</w:t>
      </w:r>
      <w:r>
        <w:rPr>
          <w:rFonts w:cs="Times New Roman" w:ascii="Times New Roman" w:hAnsi="Times New Roman"/>
          <w:sz w:val="22"/>
          <w:szCs w:val="22"/>
        </w:rPr>
        <w:t>9.05.2024</w:t>
      </w:r>
    </w:p>
    <w:p>
      <w:pPr>
        <w:pStyle w:val="Normal"/>
        <w:tabs>
          <w:tab w:val="clear" w:pos="720"/>
          <w:tab w:val="center" w:pos="1710" w:leader="none"/>
          <w:tab w:val="center" w:pos="6750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center" w:pos="1710" w:leader="none"/>
          <w:tab w:val="center" w:pos="6750" w:leader="none"/>
        </w:tabs>
        <w:rPr>
          <w:rFonts w:ascii="Times New Roman" w:hAnsi="Times New Roman" w:cs="Times New Roman"/>
          <w:sz w:val="22"/>
          <w:szCs w:val="22"/>
        </w:rPr>
      </w:pPr>
      <w:r>
        <w:rPr/>
      </w:r>
    </w:p>
    <w:sectPr>
      <w:type w:val="nextPage"/>
      <w:pgSz w:w="11906" w:h="16838"/>
      <w:pgMar w:left="1701" w:right="851" w:gutter="0" w:header="0" w:top="397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Garamond">
    <w:charset w:val="ba"/>
    <w:family w:val="roman"/>
    <w:pitch w:val="variable"/>
  </w:font>
  <w:font w:name="Cambria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ms Rmn">
    <w:altName w:val="Times New Roman"/>
    <w:charset w:val="ba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  <w:szCs w:val="24"/>
        <w:iCs w:val="false"/>
        <w:bCs w:val="false"/>
        <w:rFonts w:ascii="Garamond" w:hAnsi="Garamond" w:cs="Garamond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Garamond" w:hAnsi="Garamond" w:eastAsia="Times New Roman" w:cs="Garamond"/>
      <w:color w:val="auto"/>
      <w:kern w:val="0"/>
      <w:sz w:val="24"/>
      <w:szCs w:val="24"/>
      <w:lang w:val="et-EE" w:eastAsia="en-US" w:bidi="ar-SA"/>
    </w:rPr>
  </w:style>
  <w:style w:type="paragraph" w:styleId="Pealkiri1">
    <w:name w:val="Heading 1"/>
    <w:basedOn w:val="Normal"/>
    <w:next w:val="Normal"/>
    <w:link w:val="Pealkiri1Mrk"/>
    <w:uiPriority w:val="99"/>
    <w:qFormat/>
    <w:pPr>
      <w:keepNext w:val="true"/>
      <w:tabs>
        <w:tab w:val="clear" w:pos="720"/>
        <w:tab w:val="center" w:pos="1710" w:leader="none"/>
        <w:tab w:val="center" w:pos="6750" w:leader="none"/>
      </w:tabs>
      <w:outlineLvl w:val="0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Pealkiri1Mrk" w:customStyle="1">
    <w:name w:val="Pealkiri 1 Märk"/>
    <w:basedOn w:val="DefaultParagraphFont"/>
    <w:uiPriority w:val="99"/>
    <w:qFormat/>
    <w:locked/>
    <w:rPr>
      <w:rFonts w:ascii="Cambria" w:hAnsi="Cambria" w:cs="Cambria"/>
      <w:b/>
      <w:bCs/>
      <w:kern w:val="2"/>
      <w:sz w:val="32"/>
      <w:szCs w:val="32"/>
      <w:lang w:val="x-none" w:eastAsia="en-US"/>
    </w:rPr>
  </w:style>
  <w:style w:type="character" w:styleId="PealkiriMrk" w:customStyle="1">
    <w:name w:val="Pealkiri Märk"/>
    <w:basedOn w:val="DefaultParagraphFont"/>
    <w:uiPriority w:val="99"/>
    <w:qFormat/>
    <w:locked/>
    <w:rPr>
      <w:rFonts w:ascii="Cambria" w:hAnsi="Cambria" w:cs="Cambria"/>
      <w:b/>
      <w:bCs/>
      <w:kern w:val="2"/>
      <w:sz w:val="32"/>
      <w:szCs w:val="32"/>
      <w:lang w:val="x-none" w:eastAsia="en-US"/>
    </w:rPr>
  </w:style>
  <w:style w:type="character" w:styleId="Kehatekst2Mrk" w:customStyle="1">
    <w:name w:val="Kehatekst 2 Märk"/>
    <w:basedOn w:val="DefaultParagraphFont"/>
    <w:link w:val="BodyText2"/>
    <w:uiPriority w:val="99"/>
    <w:semiHidden/>
    <w:qFormat/>
    <w:locked/>
    <w:rPr>
      <w:rFonts w:ascii="Garamond" w:hAnsi="Garamond" w:cs="Garamond"/>
      <w:sz w:val="24"/>
      <w:szCs w:val="24"/>
      <w:lang w:val="x-none" w:eastAsia="en-US"/>
    </w:rPr>
  </w:style>
  <w:style w:type="character" w:styleId="KehatekstMrk" w:customStyle="1">
    <w:name w:val="Kehatekst Märk"/>
    <w:basedOn w:val="DefaultParagraphFont"/>
    <w:uiPriority w:val="99"/>
    <w:semiHidden/>
    <w:qFormat/>
    <w:locked/>
    <w:rPr>
      <w:rFonts w:ascii="Garamond" w:hAnsi="Garamond" w:cs="Garamond"/>
      <w:sz w:val="24"/>
      <w:szCs w:val="24"/>
      <w:lang w:val="x-none" w:eastAsia="en-US"/>
    </w:rPr>
  </w:style>
  <w:style w:type="character" w:styleId="JutumullitekstMrk" w:customStyle="1">
    <w:name w:val="Jutumullitekst Märk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val="x-none" w:eastAsia="en-US"/>
    </w:rPr>
  </w:style>
  <w:style w:type="character" w:styleId="DokumendiplaanMrk" w:customStyle="1">
    <w:name w:val="Dokumendiplaan Märk"/>
    <w:basedOn w:val="DefaultParagraphFont"/>
    <w:link w:val="DocumentMap"/>
    <w:uiPriority w:val="99"/>
    <w:semiHidden/>
    <w:qFormat/>
    <w:locked/>
    <w:rPr>
      <w:rFonts w:ascii="Tahoma" w:hAnsi="Tahoma" w:cs="Tahoma"/>
      <w:sz w:val="16"/>
      <w:szCs w:val="16"/>
      <w:lang w:val="x-none" w:eastAsia="en-US"/>
    </w:rPr>
  </w:style>
  <w:style w:type="character" w:styleId="Internetilink">
    <w:name w:val="Internetilink"/>
    <w:rPr>
      <w:color w:val="000080"/>
      <w:u w:val="single"/>
      <w:lang w:val="zxx" w:eastAsia="zxx" w:bidi="zxx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hitekst">
    <w:name w:val="Body Text"/>
    <w:basedOn w:val="Normal"/>
    <w:link w:val="KehatekstMrk"/>
    <w:uiPriority w:val="99"/>
    <w:pPr>
      <w:tabs>
        <w:tab w:val="clear" w:pos="720"/>
        <w:tab w:val="left" w:pos="630" w:leader="none"/>
      </w:tabs>
      <w:spacing w:lineRule="auto" w:line="312"/>
      <w:jc w:val="both"/>
    </w:pPr>
    <w:rPr>
      <w:sz w:val="22"/>
      <w:szCs w:val="22"/>
    </w:rPr>
  </w:style>
  <w:style w:type="paragraph" w:styleId="Loend">
    <w:name w:val="List"/>
    <w:basedOn w:val="Phitekst"/>
    <w:pPr/>
    <w:rPr>
      <w:rFonts w:cs="Lucida San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itel">
    <w:name w:val="Title"/>
    <w:basedOn w:val="Normal"/>
    <w:link w:val="PealkiriMrk"/>
    <w:uiPriority w:val="99"/>
    <w:qFormat/>
    <w:pPr>
      <w:jc w:val="center"/>
    </w:pPr>
    <w:rPr>
      <w:b/>
      <w:bCs/>
    </w:rPr>
  </w:style>
  <w:style w:type="paragraph" w:styleId="BodyText2">
    <w:name w:val="Body Text 2"/>
    <w:basedOn w:val="Normal"/>
    <w:link w:val="Kehatekst2Mrk"/>
    <w:uiPriority w:val="99"/>
    <w:qFormat/>
    <w:pPr>
      <w:tabs>
        <w:tab w:val="clear" w:pos="720"/>
        <w:tab w:val="left" w:pos="630" w:leader="none"/>
      </w:tabs>
      <w:ind w:left="630" w:hanging="630"/>
    </w:pPr>
    <w:rPr>
      <w:sz w:val="22"/>
      <w:szCs w:val="22"/>
    </w:rPr>
  </w:style>
  <w:style w:type="paragraph" w:styleId="BalloonText">
    <w:name w:val="Balloon Text"/>
    <w:basedOn w:val="Normal"/>
    <w:link w:val="JutumullitekstMrk"/>
    <w:uiPriority w:val="99"/>
    <w:semiHidden/>
    <w:qFormat/>
    <w:rsid w:val="00336238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kumendiplaanMrk"/>
    <w:uiPriority w:val="99"/>
    <w:semiHidden/>
    <w:qFormat/>
    <w:rsid w:val="00945714"/>
    <w:pPr>
      <w:shd w:val="clear" w:color="auto" w:fill="000080"/>
    </w:pPr>
    <w:rPr>
      <w:rFonts w:ascii="Tahoma" w:hAnsi="Tahoma" w:cs="Tahom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iiri@vorupensionar.ee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LibreOffice/7.3.0.3$Windows_X86_64 LibreOffice_project/0f246aa12d0eee4a0f7adcefbf7c878fc2238db3</Application>
  <AppVersion>15.0000</AppVersion>
  <Pages>2</Pages>
  <Words>233</Words>
  <Characters>2289</Characters>
  <CharactersWithSpaces>2513</CharactersWithSpaces>
  <Paragraphs>39</Paragraphs>
  <Company>Pärnu LV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2018-03-20T08:09:00Z</dcterms:created>
  <dc:creator>Pärnu LV</dc:creator>
  <dc:description/>
  <dc:language>et-EE</dc:language>
  <cp:lastModifiedBy/>
  <cp:lastPrinted>2014-10-02T07:25:00Z</cp:lastPrinted>
  <dcterms:modified xsi:type="dcterms:W3CDTF">2024-05-29T11:54:07Z</dcterms:modified>
  <cp:revision>4</cp:revision>
  <dc:subject/>
  <dc:title>AVALIKU ÜRITUSE KORRALDAMISE TAOTLUS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